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47" w:rsidRDefault="00393B3C">
      <w:pPr>
        <w:pStyle w:val="Body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E6E6E6"/>
        <w:jc w:val="center"/>
      </w:pPr>
      <w:bookmarkStart w:id="0" w:name="_GoBack"/>
      <w:bookmarkEnd w:id="0"/>
      <w:r>
        <w:rPr>
          <w:sz w:val="28"/>
          <w:szCs w:val="28"/>
        </w:rPr>
        <w:t>LOPEZ ISLAND SCHOOL DISTRICT NO. 144</w:t>
      </w:r>
    </w:p>
    <w:p w:rsidR="00F90C47" w:rsidRDefault="00393B3C">
      <w:pPr>
        <w:pStyle w:val="Body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E6E6E6"/>
        <w:jc w:val="center"/>
      </w:pPr>
      <w:r>
        <w:t>86 School Rd., Lopez Island, WA 98261      360.468.2202/Fax 360.468.2212</w:t>
      </w:r>
    </w:p>
    <w:p w:rsidR="00F90C47" w:rsidRDefault="00393B3C">
      <w:pPr>
        <w:pStyle w:val="Body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E6E6E6"/>
        <w:jc w:val="center"/>
      </w:pPr>
      <w:r>
        <w:rPr>
          <w:lang w:val="en-US"/>
        </w:rPr>
        <w:t>CLASSIFIED POSITION ANNOUNCEMENT</w:t>
      </w:r>
    </w:p>
    <w:p w:rsidR="00F90C47" w:rsidRDefault="00F90C47">
      <w:pPr>
        <w:pStyle w:val="Body"/>
        <w:jc w:val="center"/>
      </w:pPr>
    </w:p>
    <w:p w:rsidR="00F90C47" w:rsidRDefault="009A7A2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Elementary</w:t>
      </w:r>
      <w:r w:rsidR="0073450B">
        <w:rPr>
          <w:b/>
          <w:bCs/>
          <w:sz w:val="28"/>
          <w:szCs w:val="28"/>
          <w:lang w:val="en-US"/>
        </w:rPr>
        <w:t xml:space="preserve"> </w:t>
      </w:r>
      <w:r w:rsidR="00393B3C">
        <w:rPr>
          <w:b/>
          <w:bCs/>
          <w:sz w:val="28"/>
          <w:szCs w:val="28"/>
          <w:lang w:val="en-US"/>
        </w:rPr>
        <w:t xml:space="preserve">Custodian </w:t>
      </w:r>
    </w:p>
    <w:p w:rsidR="00F90C47" w:rsidRDefault="00F90C47">
      <w:pPr>
        <w:pStyle w:val="Body"/>
        <w:jc w:val="center"/>
        <w:rPr>
          <w:sz w:val="28"/>
          <w:szCs w:val="28"/>
        </w:rPr>
      </w:pPr>
    </w:p>
    <w:p w:rsidR="00F90C47" w:rsidRDefault="00393B3C">
      <w:pPr>
        <w:pStyle w:val="Body"/>
      </w:pPr>
      <w:r>
        <w:rPr>
          <w:b/>
          <w:bCs/>
          <w:lang w:val="en-US"/>
        </w:rPr>
        <w:t>POSTING</w:t>
      </w:r>
      <w:r>
        <w:t xml:space="preserve">:  </w:t>
      </w:r>
      <w:r w:rsidR="009A7A22">
        <w:rPr>
          <w:lang w:val="en-US"/>
        </w:rPr>
        <w:t>22/23-</w:t>
      </w:r>
      <w:r w:rsidR="007D75D2">
        <w:rPr>
          <w:lang w:val="en-US"/>
        </w:rPr>
        <w:t>31</w:t>
      </w:r>
    </w:p>
    <w:p w:rsidR="00F90C47" w:rsidRDefault="00F90C47">
      <w:pPr>
        <w:pStyle w:val="Body"/>
      </w:pPr>
    </w:p>
    <w:p w:rsidR="00F90C47" w:rsidRDefault="00393B3C">
      <w:pPr>
        <w:pStyle w:val="Body"/>
        <w:tabs>
          <w:tab w:val="left" w:pos="2500"/>
        </w:tabs>
      </w:pPr>
      <w:r>
        <w:rPr>
          <w:b/>
          <w:bCs/>
          <w:u w:val="single"/>
          <w:lang w:val="en-US"/>
        </w:rPr>
        <w:t>Announcement Date:</w:t>
      </w:r>
      <w:r>
        <w:rPr>
          <w:b/>
          <w:bCs/>
        </w:rPr>
        <w:tab/>
      </w:r>
      <w:r w:rsidR="007D75D2">
        <w:rPr>
          <w:lang w:val="en-US"/>
        </w:rPr>
        <w:t>January 12, 2023</w:t>
      </w:r>
    </w:p>
    <w:p w:rsidR="00F90C47" w:rsidRDefault="00393B3C">
      <w:pPr>
        <w:pStyle w:val="Body"/>
        <w:tabs>
          <w:tab w:val="left" w:pos="2500"/>
        </w:tabs>
      </w:pPr>
      <w:r>
        <w:rPr>
          <w:b/>
          <w:bCs/>
          <w:u w:val="single"/>
          <w:lang w:val="en-US"/>
        </w:rPr>
        <w:t>Applications Due by:</w:t>
      </w:r>
      <w:r>
        <w:rPr>
          <w:lang w:val="en-US"/>
        </w:rPr>
        <w:tab/>
        <w:t xml:space="preserve">Until filled </w:t>
      </w:r>
    </w:p>
    <w:p w:rsidR="00F90C47" w:rsidRDefault="00393B3C">
      <w:pPr>
        <w:pStyle w:val="Body"/>
        <w:tabs>
          <w:tab w:val="left" w:pos="2500"/>
        </w:tabs>
      </w:pPr>
      <w:r>
        <w:rPr>
          <w:b/>
          <w:bCs/>
          <w:u w:val="single"/>
          <w:lang w:val="en-US"/>
        </w:rPr>
        <w:t>Applications Screened:</w:t>
      </w:r>
      <w:r>
        <w:rPr>
          <w:lang w:val="en-US"/>
        </w:rPr>
        <w:tab/>
        <w:t>As received</w:t>
      </w:r>
    </w:p>
    <w:p w:rsidR="00F90C47" w:rsidRDefault="00393B3C">
      <w:pPr>
        <w:pStyle w:val="Body"/>
        <w:tabs>
          <w:tab w:val="left" w:pos="2500"/>
        </w:tabs>
        <w:rPr>
          <w:lang w:val="en-US"/>
        </w:rPr>
      </w:pPr>
      <w:r>
        <w:rPr>
          <w:b/>
          <w:bCs/>
          <w:u w:val="single"/>
          <w:lang w:val="en-US"/>
        </w:rPr>
        <w:t>Responsible to:</w:t>
      </w:r>
      <w:r>
        <w:tab/>
      </w:r>
      <w:r w:rsidR="0073450B">
        <w:rPr>
          <w:lang w:val="en-US"/>
        </w:rPr>
        <w:t xml:space="preserve">Head </w:t>
      </w:r>
      <w:r w:rsidR="009C5008">
        <w:rPr>
          <w:lang w:val="en-US"/>
        </w:rPr>
        <w:t>Custodian</w:t>
      </w:r>
      <w:r w:rsidR="0073450B">
        <w:rPr>
          <w:lang w:val="en-US"/>
        </w:rPr>
        <w:t xml:space="preserve"> and Elementary</w:t>
      </w:r>
      <w:r>
        <w:rPr>
          <w:lang w:val="en-US"/>
        </w:rPr>
        <w:t xml:space="preserve"> Principal</w:t>
      </w:r>
    </w:p>
    <w:p w:rsidR="00A501F2" w:rsidRDefault="00A501F2">
      <w:pPr>
        <w:pStyle w:val="Body"/>
        <w:tabs>
          <w:tab w:val="left" w:pos="2500"/>
        </w:tabs>
      </w:pPr>
    </w:p>
    <w:p w:rsidR="00F90C47" w:rsidRDefault="00F90C47">
      <w:pPr>
        <w:pStyle w:val="Body"/>
        <w:tabs>
          <w:tab w:val="left" w:pos="2500"/>
        </w:tabs>
      </w:pPr>
    </w:p>
    <w:p w:rsidR="009C5008" w:rsidRDefault="00393B3C" w:rsidP="009C5008">
      <w:pPr>
        <w:tabs>
          <w:tab w:val="left" w:pos="2500"/>
          <w:tab w:val="left" w:pos="3200"/>
        </w:tabs>
      </w:pPr>
      <w:r>
        <w:rPr>
          <w:b/>
          <w:bCs/>
          <w:u w:val="single"/>
        </w:rPr>
        <w:t>Description of Position:</w:t>
      </w:r>
      <w:r>
        <w:tab/>
      </w:r>
    </w:p>
    <w:p w:rsidR="009C5008" w:rsidRDefault="00393B3C" w:rsidP="009C5008">
      <w:pPr>
        <w:tabs>
          <w:tab w:val="left" w:pos="2500"/>
          <w:tab w:val="left" w:pos="3200"/>
        </w:tabs>
      </w:pPr>
      <w:r>
        <w:t xml:space="preserve">This position </w:t>
      </w:r>
      <w:r w:rsidR="0073450B">
        <w:t xml:space="preserve">helps to </w:t>
      </w:r>
      <w:r w:rsidR="00D27482">
        <w:t xml:space="preserve">clean </w:t>
      </w:r>
      <w:r w:rsidR="009C5008">
        <w:t>and</w:t>
      </w:r>
      <w:r w:rsidR="00D27482">
        <w:t xml:space="preserve"> </w:t>
      </w:r>
      <w:r>
        <w:t xml:space="preserve">maintain the </w:t>
      </w:r>
      <w:r w:rsidR="0073450B">
        <w:t xml:space="preserve">Lopez </w:t>
      </w:r>
      <w:r>
        <w:t>Island school building</w:t>
      </w:r>
      <w:r w:rsidR="0073450B">
        <w:t>s</w:t>
      </w:r>
      <w:r w:rsidR="009C5008">
        <w:t>.</w:t>
      </w:r>
      <w:r>
        <w:t xml:space="preserve"> </w:t>
      </w:r>
      <w:r w:rsidR="000A4912">
        <w:t>This</w:t>
      </w:r>
      <w:r w:rsidR="0073450B">
        <w:t xml:space="preserve"> is a </w:t>
      </w:r>
      <w:r w:rsidR="009A7A22">
        <w:t xml:space="preserve">7 hours </w:t>
      </w:r>
      <w:r w:rsidR="0073450B">
        <w:t>da</w:t>
      </w:r>
      <w:r w:rsidR="00A91CBE">
        <w:t>ily</w:t>
      </w:r>
      <w:r w:rsidR="0073450B">
        <w:t xml:space="preserve"> </w:t>
      </w:r>
      <w:r w:rsidR="00E6149B">
        <w:t>position (3pm – 10:30 pm including a 30 min unpaid lunch</w:t>
      </w:r>
      <w:r w:rsidR="009C5008">
        <w:t>,</w:t>
      </w:r>
      <w:r w:rsidR="0073450B">
        <w:t xml:space="preserve"> starting</w:t>
      </w:r>
      <w:r w:rsidR="007D75D2">
        <w:t xml:space="preserve"> late January 2023</w:t>
      </w:r>
      <w:r w:rsidR="004D22AA">
        <w:t>.  There will be a daily schedule to start after school gets out June 16</w:t>
      </w:r>
      <w:r w:rsidR="004D22AA" w:rsidRPr="004D22AA">
        <w:rPr>
          <w:vertAlign w:val="superscript"/>
        </w:rPr>
        <w:t>th</w:t>
      </w:r>
      <w:r w:rsidR="004D22AA">
        <w:t>, 2023 TBD.</w:t>
      </w:r>
    </w:p>
    <w:p w:rsidR="009A7A22" w:rsidRDefault="009A7A22" w:rsidP="009C5008">
      <w:pPr>
        <w:tabs>
          <w:tab w:val="left" w:pos="2500"/>
          <w:tab w:val="left" w:pos="3200"/>
        </w:tabs>
      </w:pPr>
    </w:p>
    <w:p w:rsidR="009C5008" w:rsidRDefault="009C5008" w:rsidP="009C5008">
      <w:pPr>
        <w:tabs>
          <w:tab w:val="left" w:pos="2500"/>
          <w:tab w:val="left" w:pos="3200"/>
        </w:tabs>
      </w:pPr>
      <w:r>
        <w:t>Ability to work independently and demonstration of good work ethic is required. Self-motivation and attention to detail, as well as attention to the general appearance, safety, and well-being of the entire school is required. Actual assignment includes vacuuming, mopping, waxing/polishing, emptying trash, cleaning restrooms, monitoring of potential maintenance requirements, and other duties and activities associated with custodial work. Some exposure to normal cleaning solutions and chemicals is a part of the job. As the custodian is generally the last one out of the building at night, security duties include checking/locking doors and windows, etc.</w:t>
      </w:r>
    </w:p>
    <w:p w:rsidR="00F90C47" w:rsidRDefault="00F90C47">
      <w:pPr>
        <w:pStyle w:val="Body"/>
        <w:tabs>
          <w:tab w:val="left" w:pos="2500"/>
          <w:tab w:val="left" w:pos="3200"/>
        </w:tabs>
      </w:pPr>
    </w:p>
    <w:p w:rsidR="00F90C47" w:rsidRDefault="00F90C47">
      <w:pPr>
        <w:pStyle w:val="Body"/>
        <w:tabs>
          <w:tab w:val="left" w:pos="2500"/>
          <w:tab w:val="left" w:pos="3200"/>
        </w:tabs>
      </w:pPr>
    </w:p>
    <w:p w:rsidR="00F90C47" w:rsidRDefault="00393B3C">
      <w:pPr>
        <w:pStyle w:val="Body"/>
        <w:tabs>
          <w:tab w:val="left" w:pos="2500"/>
          <w:tab w:val="left" w:pos="3200"/>
        </w:tabs>
        <w:rPr>
          <w:b/>
          <w:bCs/>
          <w:u w:val="single"/>
        </w:rPr>
      </w:pPr>
      <w:r>
        <w:rPr>
          <w:b/>
          <w:bCs/>
          <w:u w:val="single"/>
          <w:lang w:val="en-US"/>
        </w:rPr>
        <w:t>Description of Duties: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General cleaning skills commensurate with job assignment.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Demonstrated commitment to maintenance of a clean, safe, sanitized school environment.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Commitment to teamwork and the good of the organization.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Commitment to security best practices.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Willingness to receive periodic training and implement custodial best practices.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Basic math, reading and writing skills.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Ability to work as a contributing member of a team.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Positive record of good work ethic, attendance, and punctuality.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Demonstrated record of personal safety and ability to promote safety in the work place, including abstinence or influence from alcohol and other illicit substances, while on the job.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Ability to be a positive reflection of the school district, and to promote the safety, health, and well-being of its students, staff, and patrons.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Training/experience with custodial work is desired.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Experience or demonstrated aptitude in working with the public and staff.</w:t>
      </w:r>
    </w:p>
    <w:p w:rsidR="009C5008" w:rsidRDefault="009C5008" w:rsidP="009C50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0"/>
      </w:pPr>
      <w:r>
        <w:t>Demonstrated ability to work independently, under the overall supervision of supervisor.</w:t>
      </w:r>
    </w:p>
    <w:p w:rsidR="00A501F2" w:rsidRDefault="00A501F2" w:rsidP="00A501F2">
      <w:pPr>
        <w:pStyle w:val="Body"/>
        <w:spacing w:line="259" w:lineRule="auto"/>
        <w:ind w:left="1080"/>
        <w:rPr>
          <w:lang w:val="en-US"/>
        </w:rPr>
      </w:pPr>
    </w:p>
    <w:p w:rsidR="00A501F2" w:rsidRDefault="00A501F2" w:rsidP="00A501F2">
      <w:pPr>
        <w:pStyle w:val="Body"/>
        <w:spacing w:line="259" w:lineRule="auto"/>
        <w:rPr>
          <w:lang w:val="en-US"/>
        </w:rPr>
      </w:pPr>
      <w:r>
        <w:rPr>
          <w:b/>
          <w:bCs/>
          <w:u w:val="single"/>
          <w:lang w:val="en-US"/>
        </w:rPr>
        <w:t>Minimum Competencies Required:</w:t>
      </w:r>
    </w:p>
    <w:p w:rsidR="00F90C47" w:rsidRDefault="00393B3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graduation or equivalent and demonstrated skills in reading, writing, and communication as well as experience in custodial and grounds keeping work.</w:t>
      </w:r>
    </w:p>
    <w:p w:rsidR="00F90C47" w:rsidRDefault="00393B3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building maintenance and procedures.</w:t>
      </w:r>
    </w:p>
    <w:p w:rsidR="00F90C47" w:rsidRDefault="00393B3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cleaning chemical use.</w:t>
      </w:r>
    </w:p>
    <w:p w:rsidR="00F90C47" w:rsidRDefault="00393B3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Skill in using custodial equipment: brooms, mops, vacuum, squeegee, and other equipment necessary for stripping, buffing and waxing floors.</w:t>
      </w:r>
    </w:p>
    <w:p w:rsidR="00F90C47" w:rsidRDefault="00393B3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lift up to 50 pounds.</w:t>
      </w:r>
    </w:p>
    <w:p w:rsidR="00F90C47" w:rsidRDefault="00393B3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duties as assigned.</w:t>
      </w:r>
    </w:p>
    <w:p w:rsidR="00F90C47" w:rsidRDefault="00F90C4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501F2" w:rsidRDefault="00A501F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90C47" w:rsidRDefault="00393B3C">
      <w:pPr>
        <w:pStyle w:val="Body"/>
      </w:pPr>
      <w:r>
        <w:rPr>
          <w:b/>
          <w:bCs/>
          <w:u w:val="single"/>
          <w:lang w:val="en-US"/>
        </w:rPr>
        <w:t>Salary level: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Per Lopez Island PSE Salary Schedule</w:t>
      </w:r>
      <w:r w:rsidR="00D27482">
        <w:rPr>
          <w:lang w:val="en-US"/>
        </w:rPr>
        <w:t xml:space="preserve">. Includes annual sick, personal and vacation leave allocations plus paid holidays. </w:t>
      </w:r>
    </w:p>
    <w:p w:rsidR="00F90C47" w:rsidRDefault="00F90C47">
      <w:pPr>
        <w:pStyle w:val="Body"/>
      </w:pPr>
    </w:p>
    <w:p w:rsidR="00F90C47" w:rsidRDefault="00393B3C">
      <w:pPr>
        <w:pStyle w:val="Body"/>
        <w:spacing w:after="3" w:line="271" w:lineRule="auto"/>
        <w:ind w:left="10" w:hanging="10"/>
        <w:jc w:val="both"/>
      </w:pPr>
      <w:r>
        <w:rPr>
          <w:lang w:val="en-US"/>
        </w:rPr>
        <w:t>Applicants will be screened and candidates selected for interviews based upon preparation, experience and references.</w:t>
      </w:r>
    </w:p>
    <w:p w:rsidR="00F90C47" w:rsidRDefault="00F90C47">
      <w:pPr>
        <w:pStyle w:val="Body"/>
        <w:spacing w:after="3" w:line="271" w:lineRule="auto"/>
        <w:ind w:left="10" w:hanging="10"/>
        <w:rPr>
          <w:sz w:val="16"/>
          <w:szCs w:val="16"/>
        </w:rPr>
      </w:pPr>
    </w:p>
    <w:p w:rsidR="00CB4F0B" w:rsidRPr="00D7151A" w:rsidRDefault="00CB4F0B" w:rsidP="00CB4F0B">
      <w:r w:rsidRPr="00D7151A">
        <w:t>Apply to:</w:t>
      </w:r>
      <w:r w:rsidRPr="00D7151A">
        <w:tab/>
      </w:r>
      <w:r>
        <w:tab/>
      </w:r>
      <w:r w:rsidR="0073450B">
        <w:t>Summer Hagge</w:t>
      </w:r>
      <w:r w:rsidRPr="00D7151A">
        <w:t xml:space="preserve">, Human Resources </w:t>
      </w:r>
    </w:p>
    <w:p w:rsidR="00CB4F0B" w:rsidRPr="00D7151A" w:rsidRDefault="00CB4F0B" w:rsidP="00CB4F0B">
      <w:r w:rsidRPr="00D7151A">
        <w:tab/>
      </w:r>
      <w:r w:rsidRPr="00D7151A">
        <w:tab/>
      </w:r>
      <w:r>
        <w:tab/>
      </w:r>
      <w:r w:rsidRPr="00D7151A">
        <w:t xml:space="preserve">Lopez Island School District </w:t>
      </w:r>
    </w:p>
    <w:p w:rsidR="00CB4F0B" w:rsidRPr="00D7151A" w:rsidRDefault="00CB4F0B" w:rsidP="00CB4F0B">
      <w:r w:rsidRPr="00D7151A">
        <w:tab/>
      </w:r>
      <w:r w:rsidRPr="00D7151A">
        <w:tab/>
      </w:r>
      <w:r>
        <w:tab/>
      </w:r>
      <w:r w:rsidRPr="00D7151A">
        <w:t>86 School Rd</w:t>
      </w:r>
    </w:p>
    <w:p w:rsidR="00CB4F0B" w:rsidRDefault="00CB4F0B" w:rsidP="00CB4F0B">
      <w:r w:rsidRPr="00D7151A">
        <w:tab/>
      </w:r>
      <w:r w:rsidRPr="00D7151A">
        <w:tab/>
      </w:r>
      <w:r>
        <w:tab/>
      </w:r>
      <w:r w:rsidRPr="00D7151A">
        <w:t xml:space="preserve">Lopez Island, WA 98261             </w:t>
      </w:r>
    </w:p>
    <w:p w:rsidR="00CB4F0B" w:rsidRPr="00D7151A" w:rsidRDefault="00CB4F0B" w:rsidP="00CB4F0B">
      <w:pPr>
        <w:ind w:left="1440" w:firstLine="720"/>
      </w:pPr>
      <w:r w:rsidRPr="00D7151A">
        <w:t>Phone: 360.468.2202 ext. 230</w:t>
      </w:r>
      <w:r>
        <w:t>3</w:t>
      </w:r>
    </w:p>
    <w:p w:rsidR="00CB4F0B" w:rsidRDefault="00CB4F0B" w:rsidP="00CB4F0B">
      <w:r w:rsidRPr="00D7151A">
        <w:tab/>
      </w:r>
      <w:r w:rsidRPr="00D7151A">
        <w:tab/>
      </w:r>
      <w:r>
        <w:tab/>
      </w:r>
      <w:r w:rsidRPr="00D7151A">
        <w:t>FAX: 360.468.2212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F0B" w:rsidRPr="00D7151A" w:rsidRDefault="00310E71" w:rsidP="00CB4F0B">
      <w:pPr>
        <w:ind w:left="1440" w:firstLine="720"/>
      </w:pPr>
      <w:hyperlink r:id="rId7" w:history="1">
        <w:r w:rsidR="00CB4F0B" w:rsidRPr="00FF3D2D">
          <w:rPr>
            <w:rStyle w:val="Hyperlink"/>
          </w:rPr>
          <w:t>hr@lopezislandschool.org</w:t>
        </w:r>
      </w:hyperlink>
    </w:p>
    <w:p w:rsidR="00CB4F0B" w:rsidRPr="00D7151A" w:rsidRDefault="00CB4F0B" w:rsidP="00CB4F0B">
      <w:r w:rsidRPr="00D7151A">
        <w:tab/>
      </w:r>
      <w:r>
        <w:tab/>
      </w:r>
      <w:r>
        <w:tab/>
      </w:r>
      <w:hyperlink r:id="rId8" w:history="1">
        <w:r w:rsidRPr="009D6694">
          <w:rPr>
            <w:rStyle w:val="Hyperlink"/>
          </w:rPr>
          <w:t>www.lopezislandschool.org</w:t>
        </w:r>
      </w:hyperlink>
      <w:r>
        <w:t xml:space="preserve"> </w:t>
      </w:r>
    </w:p>
    <w:p w:rsidR="00CB4F0B" w:rsidRPr="00D7151A" w:rsidRDefault="00CB4F0B" w:rsidP="00CB4F0B"/>
    <w:p w:rsidR="00CB4F0B" w:rsidRPr="00CB4F0B" w:rsidRDefault="00CB4F0B" w:rsidP="00CB4F0B">
      <w:pPr>
        <w:rPr>
          <w:sz w:val="18"/>
          <w:szCs w:val="18"/>
        </w:rPr>
      </w:pPr>
    </w:p>
    <w:p w:rsidR="00CB4F0B" w:rsidRPr="00CB4F0B" w:rsidRDefault="00CB4F0B" w:rsidP="00CB4F0B">
      <w:pPr>
        <w:pStyle w:val="Body0"/>
        <w:spacing w:before="0" w:line="268" w:lineRule="auto"/>
        <w:ind w:left="300" w:right="400" w:hanging="10"/>
        <w:rPr>
          <w:rStyle w:val="None"/>
          <w:rFonts w:ascii="Times New Roman" w:eastAsia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F0B">
        <w:rPr>
          <w:rStyle w:val="None"/>
          <w:rFonts w:ascii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Immigration Reform and Control Act Requirement: The recommended applicant, if not a current employee will be required to complete an INS 1-9 form and must provide proof of employment eligibility.</w:t>
      </w:r>
    </w:p>
    <w:p w:rsidR="00CB4F0B" w:rsidRPr="00CB4F0B" w:rsidRDefault="00CB4F0B" w:rsidP="00CB4F0B">
      <w:pPr>
        <w:pStyle w:val="Body0"/>
        <w:spacing w:before="0" w:line="268" w:lineRule="auto"/>
        <w:ind w:left="300" w:right="400" w:hanging="10"/>
        <w:rPr>
          <w:rStyle w:val="None"/>
          <w:rFonts w:ascii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F0B">
        <w:rPr>
          <w:rStyle w:val="None"/>
          <w:rFonts w:ascii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Disclosure Statement and Background Check: Pursuant to chapter 43.43, Washington Laws of 1990, the recommended applicant will be required to complete a disclosure form indicating whether he or she has been convicted of crimes against persons listed in the law </w:t>
      </w:r>
      <w:proofErr w:type="gramStart"/>
      <w:r w:rsidRPr="00CB4F0B">
        <w:rPr>
          <w:rStyle w:val="None"/>
          <w:rFonts w:ascii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proofErr w:type="gramEnd"/>
      <w:r w:rsidRPr="00CB4F0B">
        <w:rPr>
          <w:rStyle w:val="None"/>
          <w:rFonts w:ascii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addition, a background check, based on fingerprints and at employee </w:t>
      </w:r>
      <w:bookmarkStart w:id="1" w:name="_Hlk61263685"/>
      <w:r w:rsidRPr="00CB4F0B">
        <w:rPr>
          <w:rStyle w:val="None"/>
          <w:rFonts w:ascii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expense, will be requested from the FBI and Washington State Patrol Employment status is contingent on verification of background check clearances. </w:t>
      </w:r>
    </w:p>
    <w:p w:rsidR="00CB4F0B" w:rsidRPr="00CB4F0B" w:rsidRDefault="00CB4F0B" w:rsidP="00CB4F0B">
      <w:pPr>
        <w:pStyle w:val="Body0"/>
        <w:spacing w:before="0" w:line="268" w:lineRule="auto"/>
        <w:ind w:left="300" w:right="400" w:hanging="10"/>
        <w:rPr>
          <w:rStyle w:val="None"/>
          <w:rFonts w:ascii="Times New Roman" w:eastAsia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B4F0B">
        <w:rPr>
          <w:rStyle w:val="None"/>
          <w:rFonts w:ascii="Times New Roman" w:hAnsi="Times New Roman" w:cs="Times New Roman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Job Sharing: Pursuant to Chapter 206, laws of 1989, the District will accept applications from individuals wishing to share a position.</w:t>
      </w:r>
    </w:p>
    <w:p w:rsidR="00CB4F0B" w:rsidRPr="00CB4F0B" w:rsidRDefault="00CB4F0B" w:rsidP="00CB4F0B">
      <w:pPr>
        <w:ind w:left="290"/>
        <w:rPr>
          <w:sz w:val="16"/>
          <w:szCs w:val="16"/>
        </w:rPr>
      </w:pPr>
      <w:r w:rsidRPr="00CB4F0B">
        <w:rPr>
          <w:rStyle w:val="None"/>
          <w:sz w:val="16"/>
          <w:szCs w:val="1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Nondiscrimination:</w:t>
      </w:r>
      <w:r w:rsidRPr="00CB4F0B">
        <w:rPr>
          <w:rStyle w:val="None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Lopez Island School District does not discriminate in any programs </w:t>
      </w:r>
      <w:bookmarkEnd w:id="1"/>
      <w:r w:rsidRPr="00CB4F0B">
        <w:rPr>
          <w:rStyle w:val="None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 activities on the basis of sex, race, creed, religion, color, national origin, age, veteran or military status, sexual orientation, gender expression or identity, disability, or the use of a trained dog guide or service animal and provides equal access to the Boy Scouts and other designated youth groups.</w:t>
      </w:r>
      <w:r w:rsidRPr="00CB4F0B">
        <w:rPr>
          <w:rStyle w:val="None"/>
          <w:sz w:val="16"/>
          <w:szCs w:val="1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 </w:t>
      </w:r>
      <w:r w:rsidRPr="00CB4F0B">
        <w:rPr>
          <w:sz w:val="16"/>
          <w:szCs w:val="16"/>
        </w:rPr>
        <w:t xml:space="preserve">The following employee(s) has been designated to handle questions and complaints of alleged discrimination: </w:t>
      </w:r>
      <w:r w:rsidRPr="00CB4F0B">
        <w:rPr>
          <w:sz w:val="16"/>
          <w:szCs w:val="16"/>
          <w:highlight w:val="white"/>
        </w:rPr>
        <w:t>Civil Rights Compliance Coordinator,</w:t>
      </w:r>
      <w:r w:rsidRPr="00CB4F0B">
        <w:rPr>
          <w:rFonts w:eastAsia="Verdana"/>
          <w:sz w:val="16"/>
          <w:szCs w:val="16"/>
          <w:highlight w:val="white"/>
        </w:rPr>
        <w:t xml:space="preserve"> </w:t>
      </w:r>
      <w:r w:rsidRPr="00CB4F0B">
        <w:rPr>
          <w:sz w:val="16"/>
          <w:szCs w:val="16"/>
        </w:rPr>
        <w:t xml:space="preserve">Superintendent Edward Murray – </w:t>
      </w:r>
      <w:hyperlink r:id="rId9" w:history="1">
        <w:r w:rsidRPr="00CB4F0B">
          <w:rPr>
            <w:rStyle w:val="Hyperlink"/>
            <w:sz w:val="16"/>
            <w:szCs w:val="16"/>
          </w:rPr>
          <w:t>emurray@lopezislandschool.org</w:t>
        </w:r>
      </w:hyperlink>
      <w:r w:rsidRPr="00CB4F0B">
        <w:rPr>
          <w:sz w:val="16"/>
          <w:szCs w:val="16"/>
        </w:rPr>
        <w:t xml:space="preserve">, </w:t>
      </w:r>
      <w:r w:rsidRPr="00CB4F0B">
        <w:rPr>
          <w:sz w:val="16"/>
          <w:szCs w:val="16"/>
          <w:highlight w:val="white"/>
        </w:rPr>
        <w:t xml:space="preserve">Title IX Coordinator Renee </w:t>
      </w:r>
      <w:proofErr w:type="spellStart"/>
      <w:r w:rsidRPr="00CB4F0B">
        <w:rPr>
          <w:sz w:val="16"/>
          <w:szCs w:val="16"/>
          <w:highlight w:val="white"/>
        </w:rPr>
        <w:t>Koplan</w:t>
      </w:r>
      <w:proofErr w:type="spellEnd"/>
      <w:r w:rsidRPr="00CB4F0B">
        <w:rPr>
          <w:sz w:val="16"/>
          <w:szCs w:val="16"/>
          <w:highlight w:val="white"/>
        </w:rPr>
        <w:t xml:space="preserve"> – </w:t>
      </w:r>
      <w:hyperlink r:id="rId10">
        <w:r w:rsidRPr="00CB4F0B">
          <w:rPr>
            <w:color w:val="000080"/>
            <w:sz w:val="16"/>
            <w:szCs w:val="16"/>
            <w:highlight w:val="white"/>
            <w:u w:val="single"/>
          </w:rPr>
          <w:t>rkoplan@lopezislandschool.org</w:t>
        </w:r>
      </w:hyperlink>
      <w:r w:rsidRPr="00CB4F0B">
        <w:rPr>
          <w:sz w:val="16"/>
          <w:szCs w:val="16"/>
          <w:highlight w:val="white"/>
        </w:rPr>
        <w:t xml:space="preserve">, Section 504 Academic Case Manager, K-12 Counselor Jeanna Carter – </w:t>
      </w:r>
      <w:hyperlink r:id="rId11">
        <w:r w:rsidRPr="00CB4F0B">
          <w:rPr>
            <w:color w:val="000080"/>
            <w:sz w:val="16"/>
            <w:szCs w:val="16"/>
            <w:highlight w:val="white"/>
            <w:u w:val="single"/>
          </w:rPr>
          <w:t>jcarter@lopezislandschool.org</w:t>
        </w:r>
      </w:hyperlink>
      <w:r w:rsidRPr="00CB4F0B">
        <w:rPr>
          <w:sz w:val="16"/>
          <w:szCs w:val="16"/>
          <w:highlight w:val="white"/>
        </w:rPr>
        <w:t xml:space="preserve">, Section 504 Health Care Case Manager, Karen </w:t>
      </w:r>
      <w:proofErr w:type="spellStart"/>
      <w:r w:rsidRPr="00CB4F0B">
        <w:rPr>
          <w:sz w:val="16"/>
          <w:szCs w:val="16"/>
          <w:highlight w:val="white"/>
        </w:rPr>
        <w:t>Hattman</w:t>
      </w:r>
      <w:proofErr w:type="spellEnd"/>
      <w:r w:rsidRPr="00CB4F0B">
        <w:rPr>
          <w:sz w:val="16"/>
          <w:szCs w:val="16"/>
          <w:highlight w:val="white"/>
        </w:rPr>
        <w:t xml:space="preserve">, RN – </w:t>
      </w:r>
      <w:hyperlink r:id="rId12">
        <w:r w:rsidRPr="00CB4F0B">
          <w:rPr>
            <w:color w:val="000080"/>
            <w:sz w:val="16"/>
            <w:szCs w:val="16"/>
            <w:highlight w:val="white"/>
            <w:u w:val="single"/>
          </w:rPr>
          <w:t>khattman@lopezislandschool.org</w:t>
        </w:r>
      </w:hyperlink>
      <w:r w:rsidRPr="00CB4F0B">
        <w:rPr>
          <w:sz w:val="16"/>
          <w:szCs w:val="16"/>
          <w:highlight w:val="white"/>
        </w:rPr>
        <w:t xml:space="preserve"> </w:t>
      </w:r>
      <w:r w:rsidRPr="00CB4F0B">
        <w:rPr>
          <w:sz w:val="16"/>
          <w:szCs w:val="16"/>
        </w:rPr>
        <w:t>OR contact by phone, 360-468-2202, OR mail to 86 School Rd, Lopez Island, WA 98261.</w:t>
      </w:r>
    </w:p>
    <w:p w:rsidR="00CB4F0B" w:rsidRDefault="00CB4F0B" w:rsidP="00CB4F0B">
      <w:pPr>
        <w:rPr>
          <w:sz w:val="18"/>
          <w:szCs w:val="18"/>
        </w:rPr>
      </w:pPr>
    </w:p>
    <w:p w:rsidR="00F90C47" w:rsidRDefault="00F90C47" w:rsidP="00CB4F0B">
      <w:pPr>
        <w:pStyle w:val="Body"/>
        <w:spacing w:after="3" w:line="271" w:lineRule="auto"/>
        <w:ind w:left="10" w:hanging="10"/>
      </w:pPr>
    </w:p>
    <w:sectPr w:rsidR="00F90C47">
      <w:headerReference w:type="default" r:id="rId13"/>
      <w:footerReference w:type="default" r:id="rId14"/>
      <w:pgSz w:w="12240" w:h="15840"/>
      <w:pgMar w:top="720" w:right="1080" w:bottom="72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71" w:rsidRDefault="00310E71">
      <w:r>
        <w:separator/>
      </w:r>
    </w:p>
  </w:endnote>
  <w:endnote w:type="continuationSeparator" w:id="0">
    <w:p w:rsidR="00310E71" w:rsidRDefault="003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47" w:rsidRDefault="00F90C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71" w:rsidRDefault="00310E71">
      <w:r>
        <w:separator/>
      </w:r>
    </w:p>
  </w:footnote>
  <w:footnote w:type="continuationSeparator" w:id="0">
    <w:p w:rsidR="00310E71" w:rsidRDefault="0031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47" w:rsidRDefault="00F90C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0F2"/>
    <w:multiLevelType w:val="hybridMultilevel"/>
    <w:tmpl w:val="D80A92A6"/>
    <w:numStyleLink w:val="ImportedStyle1"/>
  </w:abstractNum>
  <w:abstractNum w:abstractNumId="1" w15:restartNumberingAfterBreak="0">
    <w:nsid w:val="58754702"/>
    <w:multiLevelType w:val="hybridMultilevel"/>
    <w:tmpl w:val="D80A92A6"/>
    <w:styleLink w:val="ImportedStyle1"/>
    <w:lvl w:ilvl="0" w:tplc="921E286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86EAF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2B26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4A37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6392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4CEE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EB3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C035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8C74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D201CB"/>
    <w:multiLevelType w:val="hybridMultilevel"/>
    <w:tmpl w:val="F17840BC"/>
    <w:lvl w:ilvl="0" w:tplc="7710296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47"/>
    <w:rsid w:val="00081DE0"/>
    <w:rsid w:val="000A4912"/>
    <w:rsid w:val="00114508"/>
    <w:rsid w:val="001917E8"/>
    <w:rsid w:val="0019400C"/>
    <w:rsid w:val="001B5A1A"/>
    <w:rsid w:val="002224D0"/>
    <w:rsid w:val="00245E2D"/>
    <w:rsid w:val="00310E71"/>
    <w:rsid w:val="00393B3C"/>
    <w:rsid w:val="00436C03"/>
    <w:rsid w:val="004A71F3"/>
    <w:rsid w:val="004D22AA"/>
    <w:rsid w:val="00567669"/>
    <w:rsid w:val="0073450B"/>
    <w:rsid w:val="007D75D2"/>
    <w:rsid w:val="009A7A22"/>
    <w:rsid w:val="009C5008"/>
    <w:rsid w:val="009D7ACC"/>
    <w:rsid w:val="00A00251"/>
    <w:rsid w:val="00A078AD"/>
    <w:rsid w:val="00A501F2"/>
    <w:rsid w:val="00A91CBE"/>
    <w:rsid w:val="00CB4F0B"/>
    <w:rsid w:val="00D27482"/>
    <w:rsid w:val="00DE6DF0"/>
    <w:rsid w:val="00E6149B"/>
    <w:rsid w:val="00E615D3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A4AA5-F231-4EC2-B6CE-553DCC3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sz w:val="14"/>
      <w:szCs w:val="14"/>
      <w:u w:val="single" w:color="0000FF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outline w:val="0"/>
      <w:color w:val="0000FF"/>
      <w:sz w:val="14"/>
      <w:szCs w:val="14"/>
      <w:u w:val="single" w:color="0000FF"/>
      <w:shd w:val="clear" w:color="auto" w:fill="FFFFFF"/>
      <w:lang w:val="nl-NL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outline w:val="0"/>
      <w:color w:val="0000FF"/>
      <w:sz w:val="14"/>
      <w:szCs w:val="14"/>
      <w:u w:val="single" w:color="0000FF"/>
      <w:shd w:val="clear" w:color="auto" w:fill="FFFFFF"/>
      <w:lang w:val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ezislandschool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lopezislandschool.org" TargetMode="External"/><Relationship Id="rId12" Type="http://schemas.openxmlformats.org/officeDocument/2006/relationships/hyperlink" Target="mailto:khattman@lopezislandschoo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urray@lopezislandschoo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Auckland</dc:creator>
  <cp:lastModifiedBy>Summer Hagge</cp:lastModifiedBy>
  <cp:revision>2</cp:revision>
  <cp:lastPrinted>2023-01-17T18:52:00Z</cp:lastPrinted>
  <dcterms:created xsi:type="dcterms:W3CDTF">2023-01-17T19:16:00Z</dcterms:created>
  <dcterms:modified xsi:type="dcterms:W3CDTF">2023-01-17T19:16:00Z</dcterms:modified>
</cp:coreProperties>
</file>